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9" w:rightFromText="189" w:vertAnchor="text" w:horzAnchor="margin" w:tblpXSpec="center" w:tblpY="571"/>
        <w:tblW w:w="1119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94"/>
      </w:tblGrid>
      <w:tr w:rsidR="005F2CA0" w:rsidRPr="005F2CA0" w14:paraId="5AAA0329" w14:textId="77777777" w:rsidTr="005F2CA0">
        <w:trPr>
          <w:trHeight w:val="283"/>
        </w:trPr>
        <w:tc>
          <w:tcPr>
            <w:tcW w:w="111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F14326" w14:textId="77777777" w:rsidR="005F2CA0" w:rsidRPr="005F2CA0" w:rsidRDefault="005F2CA0" w:rsidP="005F2CA0">
            <w:r w:rsidRPr="005F2CA0">
              <w:rPr>
                <w:b/>
                <w:bCs/>
              </w:rPr>
              <w:t>1.    Job Purpose</w:t>
            </w:r>
          </w:p>
        </w:tc>
      </w:tr>
      <w:tr w:rsidR="005F2CA0" w:rsidRPr="005F2CA0" w14:paraId="3708B5D8" w14:textId="77777777" w:rsidTr="005F2CA0">
        <w:trPr>
          <w:trHeight w:val="283"/>
        </w:trPr>
        <w:tc>
          <w:tcPr>
            <w:tcW w:w="111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482D90" w14:textId="77777777" w:rsidR="005F2CA0" w:rsidRPr="005F2CA0" w:rsidRDefault="005F2CA0" w:rsidP="005F2CA0">
            <w:r w:rsidRPr="005F2CA0">
              <w:t>Overall management of the required manufacturing plant. Planning long-term initiatives for success, work with various teams and departments on improvements and solutions, and analyze budgets to minimize costs.</w:t>
            </w:r>
          </w:p>
        </w:tc>
      </w:tr>
      <w:tr w:rsidR="005F2CA0" w:rsidRPr="005F2CA0" w14:paraId="5E5028C0" w14:textId="77777777" w:rsidTr="005F2CA0">
        <w:trPr>
          <w:trHeight w:val="283"/>
        </w:trPr>
        <w:tc>
          <w:tcPr>
            <w:tcW w:w="111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34F2B6" w14:textId="77777777" w:rsidR="005F2CA0" w:rsidRPr="005F2CA0" w:rsidRDefault="005F2CA0" w:rsidP="005F2CA0">
            <w:r w:rsidRPr="005F2CA0">
              <w:rPr>
                <w:b/>
                <w:bCs/>
              </w:rPr>
              <w:t> </w:t>
            </w:r>
          </w:p>
        </w:tc>
      </w:tr>
      <w:tr w:rsidR="005F2CA0" w:rsidRPr="005F2CA0" w14:paraId="3BDD404D" w14:textId="77777777" w:rsidTr="005F2CA0">
        <w:trPr>
          <w:trHeight w:val="283"/>
        </w:trPr>
        <w:tc>
          <w:tcPr>
            <w:tcW w:w="111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4383886" w14:textId="77777777" w:rsidR="005F2CA0" w:rsidRPr="005F2CA0" w:rsidRDefault="005F2CA0" w:rsidP="005F2CA0">
            <w:r w:rsidRPr="005F2CA0">
              <w:rPr>
                <w:b/>
                <w:bCs/>
              </w:rPr>
              <w:t>2.    Key Responsibilities</w:t>
            </w:r>
          </w:p>
        </w:tc>
      </w:tr>
      <w:tr w:rsidR="005F2CA0" w:rsidRPr="005F2CA0" w14:paraId="6C16D588" w14:textId="77777777" w:rsidTr="005F2CA0">
        <w:trPr>
          <w:trHeight w:val="2776"/>
        </w:trPr>
        <w:tc>
          <w:tcPr>
            <w:tcW w:w="111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31F898B9" w14:textId="77777777" w:rsidR="005F2CA0" w:rsidRPr="005F2CA0" w:rsidRDefault="005F2CA0" w:rsidP="005F2CA0">
            <w:r w:rsidRPr="005F2CA0">
              <w:t>2.1.      Planning, organizing, directing and running optimum day-to-day operations to deliver the business expectations.</w:t>
            </w:r>
          </w:p>
          <w:p w14:paraId="2907C760" w14:textId="77777777" w:rsidR="005F2CA0" w:rsidRPr="005F2CA0" w:rsidRDefault="005F2CA0" w:rsidP="005F2CA0">
            <w:r w:rsidRPr="005F2CA0">
              <w:t xml:space="preserve">2.2.      Measurement and optimization of plant capacity effectiveness </w:t>
            </w:r>
            <w:proofErr w:type="gramStart"/>
            <w:r w:rsidRPr="005F2CA0">
              <w:t>involves</w:t>
            </w:r>
            <w:proofErr w:type="gramEnd"/>
            <w:r w:rsidRPr="005F2CA0">
              <w:t xml:space="preserve"> ensuring the delivery of volume, maximizing asset capacity and flexibility, minimizing unnecessary costs, and upholding quality standards.</w:t>
            </w:r>
          </w:p>
          <w:p w14:paraId="2A78835F" w14:textId="77777777" w:rsidR="005F2CA0" w:rsidRPr="005F2CA0" w:rsidRDefault="005F2CA0" w:rsidP="005F2CA0">
            <w:r w:rsidRPr="005F2CA0">
              <w:t>2.3.      Maintaining production schedules and empowering your team to be accountable for development and execution under your guidance and instructions.</w:t>
            </w:r>
          </w:p>
          <w:p w14:paraId="6C5490A7" w14:textId="77777777" w:rsidR="005F2CA0" w:rsidRPr="005F2CA0" w:rsidRDefault="005F2CA0" w:rsidP="005F2CA0">
            <w:r w:rsidRPr="005F2CA0">
              <w:t>2.4.      Ensuring that factory capacity is maintained at the necessary levels considering staff Holidays, sickness and other absence cover you may need throughout the year</w:t>
            </w:r>
          </w:p>
          <w:p w14:paraId="033E38E7" w14:textId="77777777" w:rsidR="005F2CA0" w:rsidRPr="005F2CA0" w:rsidRDefault="005F2CA0" w:rsidP="005F2CA0">
            <w:r w:rsidRPr="005F2CA0">
              <w:t>2.5.      Drive all Health and Safety requirements and initiatives that the Health &amp; Safety team require for best practice and zero harm vison.</w:t>
            </w:r>
          </w:p>
          <w:p w14:paraId="0519AE7E" w14:textId="77777777" w:rsidR="005F2CA0" w:rsidRPr="005F2CA0" w:rsidRDefault="005F2CA0" w:rsidP="005F2CA0">
            <w:r w:rsidRPr="005F2CA0">
              <w:t>2.6.      Be accountable for driving the Company’s processes, policies, procedures, objectives and goals within the factory ensuring your staff take responsibility for their actions.</w:t>
            </w:r>
          </w:p>
          <w:p w14:paraId="4547D092" w14:textId="77777777" w:rsidR="005F2CA0" w:rsidRPr="005F2CA0" w:rsidRDefault="005F2CA0" w:rsidP="005F2CA0">
            <w:r w:rsidRPr="005F2CA0">
              <w:t>2.7.      Follow and engage with the quality and conformity departments to ensure we adhere to customer and client expectations of our finished products.</w:t>
            </w:r>
          </w:p>
          <w:p w14:paraId="6F1955BB" w14:textId="77777777" w:rsidR="005F2CA0" w:rsidRPr="005F2CA0" w:rsidRDefault="005F2CA0" w:rsidP="005F2CA0">
            <w:r w:rsidRPr="005F2CA0">
              <w:t>2.8.      Ensuring products are manufactured and delivered to customers on time and in the quantities ordered.</w:t>
            </w:r>
          </w:p>
          <w:p w14:paraId="39FADCA6" w14:textId="77777777" w:rsidR="005F2CA0" w:rsidRPr="005F2CA0" w:rsidRDefault="005F2CA0" w:rsidP="005F2CA0">
            <w:r w:rsidRPr="005F2CA0">
              <w:t>2.9.      Lead daily production meetings with your manufacturing team to discuss upcoming manufacturing expectations and any items that may be raised for discussion by staff.</w:t>
            </w:r>
          </w:p>
          <w:p w14:paraId="67EF8D91" w14:textId="77777777" w:rsidR="005F2CA0" w:rsidRPr="005F2CA0" w:rsidRDefault="005F2CA0" w:rsidP="005F2CA0">
            <w:r w:rsidRPr="005F2CA0">
              <w:t>2.10.  Support, manage and develop your staff through PDR’s and other performance management tools that are available to you.</w:t>
            </w:r>
          </w:p>
        </w:tc>
      </w:tr>
    </w:tbl>
    <w:p w14:paraId="5961EB93" w14:textId="77777777" w:rsidR="005F2CA0" w:rsidRDefault="005F2CA0"/>
    <w:p w14:paraId="2B49F094" w14:textId="7099DA8B" w:rsidR="00F2097B" w:rsidRDefault="005F2CA0">
      <w:r>
        <w:br/>
      </w:r>
    </w:p>
    <w:sectPr w:rsidR="00F209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CA0"/>
    <w:rsid w:val="005F2CA0"/>
    <w:rsid w:val="00896C75"/>
    <w:rsid w:val="00A930CC"/>
    <w:rsid w:val="00F2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2BE97"/>
  <w15:chartTrackingRefBased/>
  <w15:docId w15:val="{6396E646-6886-4EE2-BD7D-8937DA683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2C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C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C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C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C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C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C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C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C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C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C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C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C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C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C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C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C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C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C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2C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C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2C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C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C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C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C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C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C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C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2025-09-09T05:14:00Z</dcterms:created>
  <dcterms:modified xsi:type="dcterms:W3CDTF">2025-09-09T05:17:00Z</dcterms:modified>
</cp:coreProperties>
</file>