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12FA6C" w14:textId="7A3B22F9" w:rsidR="00FE15F5" w:rsidRPr="00FE15F5" w:rsidRDefault="00FE15F5" w:rsidP="00FE15F5">
      <w:pPr>
        <w:rPr>
          <w:b/>
          <w:bCs/>
        </w:rPr>
      </w:pPr>
      <w:r w:rsidRPr="00FE15F5">
        <w:rPr>
          <w:b/>
          <w:bCs/>
        </w:rPr>
        <w:t xml:space="preserve">Job Title: Dispatch Supervisor – FMCG </w:t>
      </w:r>
    </w:p>
    <w:p w14:paraId="141DC965" w14:textId="77777777" w:rsidR="00FE15F5" w:rsidRPr="00FE15F5" w:rsidRDefault="00FE15F5" w:rsidP="00FE15F5">
      <w:pPr>
        <w:rPr>
          <w:b/>
          <w:bCs/>
        </w:rPr>
      </w:pPr>
      <w:r w:rsidRPr="00FE15F5">
        <w:rPr>
          <w:b/>
          <w:bCs/>
        </w:rPr>
        <w:t>Location: Pune</w:t>
      </w:r>
      <w:r w:rsidRPr="00FE15F5">
        <w:rPr>
          <w:b/>
          <w:bCs/>
        </w:rPr>
        <w:br/>
        <w:t>Experience: 4–8 Years</w:t>
      </w:r>
      <w:r w:rsidRPr="00FE15F5">
        <w:rPr>
          <w:b/>
          <w:bCs/>
        </w:rPr>
        <w:br/>
        <w:t>CTC: ₹4.5 LPA</w:t>
      </w:r>
      <w:r w:rsidRPr="00FE15F5">
        <w:rPr>
          <w:b/>
          <w:bCs/>
        </w:rPr>
        <w:br/>
        <w:t>Industry: FMCG / Food Processing / Consumer Goods</w:t>
      </w:r>
    </w:p>
    <w:p w14:paraId="55C3D818" w14:textId="77777777" w:rsidR="00FE15F5" w:rsidRPr="00FE15F5" w:rsidRDefault="00000000" w:rsidP="00FE15F5">
      <w:pPr>
        <w:rPr>
          <w:b/>
          <w:bCs/>
        </w:rPr>
      </w:pPr>
      <w:r>
        <w:rPr>
          <w:b/>
          <w:bCs/>
        </w:rPr>
        <w:pict w14:anchorId="5D240F23">
          <v:rect id="_x0000_i1025" style="width:0;height:1.5pt" o:hralign="center" o:hrstd="t" o:hr="t" fillcolor="#a0a0a0" stroked="f"/>
        </w:pict>
      </w:r>
    </w:p>
    <w:p w14:paraId="5545F798" w14:textId="77777777" w:rsidR="00FE15F5" w:rsidRPr="00FE15F5" w:rsidRDefault="00FE15F5" w:rsidP="00FE15F5">
      <w:r w:rsidRPr="00FE15F5">
        <w:t>Job Summary</w:t>
      </w:r>
    </w:p>
    <w:p w14:paraId="78386B1E" w14:textId="77777777" w:rsidR="00FE15F5" w:rsidRPr="00FE15F5" w:rsidRDefault="00FE15F5" w:rsidP="00FE15F5">
      <w:r w:rsidRPr="00FE15F5">
        <w:t>The Dispatch Supervisor will manage end-to-end outbound and dispatch operations while ensuring that VFFS (Vertical Form Fill Seal) packing processes are correctly followed prior to dispatch. This role requires strong exposure to FMCG warehouse operations, dispatch planning, and hands-on understanding of VFFS-packed products, packaging quality, and batch traceability.</w:t>
      </w:r>
    </w:p>
    <w:p w14:paraId="27724321" w14:textId="77777777" w:rsidR="00FE15F5" w:rsidRPr="00FE15F5" w:rsidRDefault="00000000" w:rsidP="00FE15F5">
      <w:r>
        <w:pict w14:anchorId="4B6592D2">
          <v:rect id="_x0000_i1026" style="width:0;height:1.5pt" o:hralign="center" o:hrstd="t" o:hr="t" fillcolor="#a0a0a0" stroked="f"/>
        </w:pict>
      </w:r>
    </w:p>
    <w:p w14:paraId="65860BBF" w14:textId="77777777" w:rsidR="00FE15F5" w:rsidRPr="00FE15F5" w:rsidRDefault="00FE15F5" w:rsidP="00FE15F5">
      <w:r w:rsidRPr="00FE15F5">
        <w:t>Key Responsibilities</w:t>
      </w:r>
    </w:p>
    <w:p w14:paraId="627D9885" w14:textId="77777777" w:rsidR="00FE15F5" w:rsidRPr="00FE15F5" w:rsidRDefault="00FE15F5" w:rsidP="00FE15F5">
      <w:r w:rsidRPr="00FE15F5">
        <w:t>1. Dispatch Planning &amp; Outbound Operations</w:t>
      </w:r>
    </w:p>
    <w:p w14:paraId="07510302" w14:textId="77777777" w:rsidR="00FE15F5" w:rsidRPr="00FE15F5" w:rsidRDefault="00FE15F5" w:rsidP="00FE15F5">
      <w:pPr>
        <w:numPr>
          <w:ilvl w:val="0"/>
          <w:numId w:val="9"/>
        </w:numPr>
      </w:pPr>
      <w:r w:rsidRPr="00FE15F5">
        <w:t>Plan daily dispatch schedules based on sales orders and priority.</w:t>
      </w:r>
    </w:p>
    <w:p w14:paraId="49ED0B4A" w14:textId="77777777" w:rsidR="00FE15F5" w:rsidRPr="00FE15F5" w:rsidRDefault="00FE15F5" w:rsidP="00FE15F5">
      <w:pPr>
        <w:numPr>
          <w:ilvl w:val="0"/>
          <w:numId w:val="9"/>
        </w:numPr>
      </w:pPr>
      <w:r w:rsidRPr="00FE15F5">
        <w:t>Monitor picking, packing, staging, and vehicle loading activities.</w:t>
      </w:r>
    </w:p>
    <w:p w14:paraId="25D6EC21" w14:textId="77777777" w:rsidR="00FE15F5" w:rsidRPr="00FE15F5" w:rsidRDefault="00FE15F5" w:rsidP="00FE15F5">
      <w:pPr>
        <w:numPr>
          <w:ilvl w:val="0"/>
          <w:numId w:val="9"/>
        </w:numPr>
      </w:pPr>
      <w:r w:rsidRPr="00FE15F5">
        <w:t>Ensure timely dispatch of VFFS-packed SKUs with zero quantity errors or damages.</w:t>
      </w:r>
    </w:p>
    <w:p w14:paraId="412D6416" w14:textId="77777777" w:rsidR="00FE15F5" w:rsidRPr="00FE15F5" w:rsidRDefault="00FE15F5" w:rsidP="00FE15F5">
      <w:pPr>
        <w:numPr>
          <w:ilvl w:val="0"/>
          <w:numId w:val="9"/>
        </w:numPr>
      </w:pPr>
      <w:r w:rsidRPr="00FE15F5">
        <w:t>Coordinate with transporters to arrange vehicles, route planning, and delivery timelines.</w:t>
      </w:r>
    </w:p>
    <w:p w14:paraId="05657F61" w14:textId="77777777" w:rsidR="00FE15F5" w:rsidRPr="00FE15F5" w:rsidRDefault="00FE15F5" w:rsidP="00FE15F5">
      <w:r w:rsidRPr="00FE15F5">
        <w:t>2. VFFS-Related Responsibilities (Mandatory)</w:t>
      </w:r>
    </w:p>
    <w:p w14:paraId="21D4687C" w14:textId="77777777" w:rsidR="00FE15F5" w:rsidRPr="00FE15F5" w:rsidRDefault="00FE15F5" w:rsidP="00FE15F5">
      <w:pPr>
        <w:numPr>
          <w:ilvl w:val="0"/>
          <w:numId w:val="10"/>
        </w:numPr>
      </w:pPr>
      <w:r w:rsidRPr="00FE15F5">
        <w:t>Verify VFFS-packed product quality before dispatch (seal integrity, weight, print clarity, batch details).</w:t>
      </w:r>
    </w:p>
    <w:p w14:paraId="6CB91205" w14:textId="77777777" w:rsidR="00FE15F5" w:rsidRPr="00FE15F5" w:rsidRDefault="00FE15F5" w:rsidP="00FE15F5">
      <w:pPr>
        <w:numPr>
          <w:ilvl w:val="0"/>
          <w:numId w:val="10"/>
        </w:numPr>
      </w:pPr>
      <w:r w:rsidRPr="00FE15F5">
        <w:t>Coordinate with packing/production teams to ensure availability of correct VFFS-packed goods.</w:t>
      </w:r>
    </w:p>
    <w:p w14:paraId="12F533C5" w14:textId="77777777" w:rsidR="00FE15F5" w:rsidRPr="00FE15F5" w:rsidRDefault="00FE15F5" w:rsidP="00FE15F5">
      <w:pPr>
        <w:numPr>
          <w:ilvl w:val="0"/>
          <w:numId w:val="10"/>
        </w:numPr>
      </w:pPr>
      <w:r w:rsidRPr="00FE15F5">
        <w:t>Identify packing issues and escalate to QC/Production for corrective actions.</w:t>
      </w:r>
    </w:p>
    <w:p w14:paraId="63CFBA0C" w14:textId="77777777" w:rsidR="00FE15F5" w:rsidRPr="00FE15F5" w:rsidRDefault="00FE15F5" w:rsidP="00FE15F5">
      <w:pPr>
        <w:numPr>
          <w:ilvl w:val="0"/>
          <w:numId w:val="10"/>
        </w:numPr>
      </w:pPr>
      <w:r w:rsidRPr="00FE15F5">
        <w:t>Maintain records of packing outputs, batch numbers, and VFFS-related dispatch documents.</w:t>
      </w:r>
    </w:p>
    <w:p w14:paraId="33214204" w14:textId="77777777" w:rsidR="00FE15F5" w:rsidRPr="00FE15F5" w:rsidRDefault="00FE15F5" w:rsidP="00FE15F5">
      <w:r w:rsidRPr="00FE15F5">
        <w:t>3. Documentation &amp; ERP/WMS Handling</w:t>
      </w:r>
    </w:p>
    <w:p w14:paraId="1DEE5D43" w14:textId="77777777" w:rsidR="00FE15F5" w:rsidRPr="00FE15F5" w:rsidRDefault="00FE15F5" w:rsidP="00FE15F5">
      <w:pPr>
        <w:numPr>
          <w:ilvl w:val="0"/>
          <w:numId w:val="11"/>
        </w:numPr>
      </w:pPr>
      <w:r w:rsidRPr="00FE15F5">
        <w:lastRenderedPageBreak/>
        <w:t>Prepare and verify invoices, delivery challans, e-way bills, and transport documentation.</w:t>
      </w:r>
    </w:p>
    <w:p w14:paraId="5C7C8398" w14:textId="77777777" w:rsidR="00FE15F5" w:rsidRPr="00FE15F5" w:rsidRDefault="00FE15F5" w:rsidP="00FE15F5">
      <w:pPr>
        <w:numPr>
          <w:ilvl w:val="0"/>
          <w:numId w:val="11"/>
        </w:numPr>
      </w:pPr>
      <w:r w:rsidRPr="00FE15F5">
        <w:t>Update dispatch transactions in ERP/WMS/SAP systems.</w:t>
      </w:r>
    </w:p>
    <w:p w14:paraId="2FD13729" w14:textId="77777777" w:rsidR="00FE15F5" w:rsidRPr="00FE15F5" w:rsidRDefault="00FE15F5" w:rsidP="00FE15F5">
      <w:pPr>
        <w:numPr>
          <w:ilvl w:val="0"/>
          <w:numId w:val="11"/>
        </w:numPr>
      </w:pPr>
      <w:r w:rsidRPr="00FE15F5">
        <w:t>Maintain accurate records of daily dispatch volume, transporter performance, and vehicle logs.</w:t>
      </w:r>
    </w:p>
    <w:p w14:paraId="083DEAAD" w14:textId="77777777" w:rsidR="00FE15F5" w:rsidRPr="00FE15F5" w:rsidRDefault="00FE15F5" w:rsidP="00FE15F5">
      <w:r w:rsidRPr="00FE15F5">
        <w:t>4. Coordination &amp; Communication</w:t>
      </w:r>
    </w:p>
    <w:p w14:paraId="4A60ACF7" w14:textId="77777777" w:rsidR="00FE15F5" w:rsidRPr="00FE15F5" w:rsidRDefault="00FE15F5" w:rsidP="00FE15F5">
      <w:pPr>
        <w:numPr>
          <w:ilvl w:val="0"/>
          <w:numId w:val="12"/>
        </w:numPr>
      </w:pPr>
      <w:r w:rsidRPr="00FE15F5">
        <w:t>Liaise with sales, warehouse, production, QC, and logistics teams for smooth dispatch flow.</w:t>
      </w:r>
    </w:p>
    <w:p w14:paraId="79D84975" w14:textId="77777777" w:rsidR="00FE15F5" w:rsidRPr="00FE15F5" w:rsidRDefault="00FE15F5" w:rsidP="00FE15F5">
      <w:pPr>
        <w:numPr>
          <w:ilvl w:val="0"/>
          <w:numId w:val="12"/>
        </w:numPr>
      </w:pPr>
      <w:r w:rsidRPr="00FE15F5">
        <w:t>Provide dispatch status updates and handle any escalation related to delays or product availability.</w:t>
      </w:r>
    </w:p>
    <w:p w14:paraId="79870383" w14:textId="77777777" w:rsidR="00FE15F5" w:rsidRPr="00FE15F5" w:rsidRDefault="00FE15F5" w:rsidP="00FE15F5">
      <w:pPr>
        <w:numPr>
          <w:ilvl w:val="0"/>
          <w:numId w:val="12"/>
        </w:numPr>
      </w:pPr>
      <w:r w:rsidRPr="00FE15F5">
        <w:t>Coordinate with transporters for cost-effective and timely dispatches.</w:t>
      </w:r>
    </w:p>
    <w:p w14:paraId="4B9EBC17" w14:textId="77777777" w:rsidR="00FE15F5" w:rsidRPr="00FE15F5" w:rsidRDefault="00FE15F5" w:rsidP="00FE15F5">
      <w:r w:rsidRPr="00FE15F5">
        <w:t>5. Compliance, Quality &amp; Safety</w:t>
      </w:r>
    </w:p>
    <w:p w14:paraId="23A28FCE" w14:textId="77777777" w:rsidR="00FE15F5" w:rsidRPr="00FE15F5" w:rsidRDefault="00FE15F5" w:rsidP="00FE15F5">
      <w:pPr>
        <w:numPr>
          <w:ilvl w:val="0"/>
          <w:numId w:val="13"/>
        </w:numPr>
      </w:pPr>
      <w:r w:rsidRPr="00FE15F5">
        <w:t>Ensure FIFO/FEFO compliance for VFFS-packed FMCG products.</w:t>
      </w:r>
    </w:p>
    <w:p w14:paraId="2E739652" w14:textId="77777777" w:rsidR="00FE15F5" w:rsidRPr="00FE15F5" w:rsidRDefault="00FE15F5" w:rsidP="00FE15F5">
      <w:pPr>
        <w:numPr>
          <w:ilvl w:val="0"/>
          <w:numId w:val="13"/>
        </w:numPr>
      </w:pPr>
      <w:r w:rsidRPr="00FE15F5">
        <w:t>Maintain cleanliness, hygiene, and safety standards in dispatch &amp; loading areas.</w:t>
      </w:r>
    </w:p>
    <w:p w14:paraId="235AA261" w14:textId="77777777" w:rsidR="00FE15F5" w:rsidRPr="00FE15F5" w:rsidRDefault="00FE15F5" w:rsidP="00FE15F5">
      <w:pPr>
        <w:numPr>
          <w:ilvl w:val="0"/>
          <w:numId w:val="13"/>
        </w:numPr>
      </w:pPr>
      <w:r w:rsidRPr="00FE15F5">
        <w:t>Minimize damages, shortages, and pilferage through strict supervision.</w:t>
      </w:r>
    </w:p>
    <w:p w14:paraId="67142DDD" w14:textId="77777777" w:rsidR="00FE15F5" w:rsidRPr="00FE15F5" w:rsidRDefault="00FE15F5" w:rsidP="00FE15F5">
      <w:pPr>
        <w:numPr>
          <w:ilvl w:val="0"/>
          <w:numId w:val="13"/>
        </w:numPr>
      </w:pPr>
      <w:r w:rsidRPr="00FE15F5">
        <w:t>Support statutory, safety, and internal audits.</w:t>
      </w:r>
    </w:p>
    <w:p w14:paraId="0C307432" w14:textId="77777777" w:rsidR="00FE15F5" w:rsidRPr="00FE15F5" w:rsidRDefault="00FE15F5" w:rsidP="00FE15F5">
      <w:r w:rsidRPr="00FE15F5">
        <w:t>6. Manpower Supervision</w:t>
      </w:r>
    </w:p>
    <w:p w14:paraId="39E64DC6" w14:textId="77777777" w:rsidR="00FE15F5" w:rsidRPr="00FE15F5" w:rsidRDefault="00FE15F5" w:rsidP="00FE15F5">
      <w:pPr>
        <w:numPr>
          <w:ilvl w:val="0"/>
          <w:numId w:val="14"/>
        </w:numPr>
      </w:pPr>
      <w:r w:rsidRPr="00FE15F5">
        <w:t>Allocate tasks to loaders, pickers, and support staff.</w:t>
      </w:r>
    </w:p>
    <w:p w14:paraId="534273D4" w14:textId="77777777" w:rsidR="00FE15F5" w:rsidRPr="00FE15F5" w:rsidRDefault="00FE15F5" w:rsidP="00FE15F5">
      <w:pPr>
        <w:numPr>
          <w:ilvl w:val="0"/>
          <w:numId w:val="14"/>
        </w:numPr>
      </w:pPr>
      <w:r w:rsidRPr="00FE15F5">
        <w:t>Train manpower on handling VFFS-packed products and dispatch procedures.</w:t>
      </w:r>
    </w:p>
    <w:p w14:paraId="3762701F" w14:textId="77777777" w:rsidR="00FE15F5" w:rsidRPr="00FE15F5" w:rsidRDefault="00FE15F5" w:rsidP="00FE15F5">
      <w:pPr>
        <w:numPr>
          <w:ilvl w:val="0"/>
          <w:numId w:val="14"/>
        </w:numPr>
      </w:pPr>
      <w:r w:rsidRPr="00FE15F5">
        <w:t>Monitor staff productivity and discipline across shifts.</w:t>
      </w:r>
    </w:p>
    <w:p w14:paraId="56742283" w14:textId="77777777" w:rsidR="00FE15F5" w:rsidRPr="00FE15F5" w:rsidRDefault="00000000" w:rsidP="00FE15F5">
      <w:r>
        <w:pict w14:anchorId="12BE6BB7">
          <v:rect id="_x0000_i1027" style="width:0;height:1.5pt" o:hralign="center" o:hrstd="t" o:hr="t" fillcolor="#a0a0a0" stroked="f"/>
        </w:pict>
      </w:r>
    </w:p>
    <w:p w14:paraId="405CDFD8" w14:textId="77777777" w:rsidR="00FE15F5" w:rsidRPr="00FE15F5" w:rsidRDefault="00FE15F5" w:rsidP="00FE15F5">
      <w:r w:rsidRPr="00FE15F5">
        <w:t>Key Skills &amp; Competencies</w:t>
      </w:r>
    </w:p>
    <w:p w14:paraId="46043CA8" w14:textId="77777777" w:rsidR="00FE15F5" w:rsidRPr="00FE15F5" w:rsidRDefault="00FE15F5" w:rsidP="00FE15F5">
      <w:pPr>
        <w:numPr>
          <w:ilvl w:val="0"/>
          <w:numId w:val="15"/>
        </w:numPr>
      </w:pPr>
      <w:r w:rsidRPr="00FE15F5">
        <w:t>Mandatory: Practical knowledge/experience with VFFS-packed products</w:t>
      </w:r>
    </w:p>
    <w:p w14:paraId="2B97D50B" w14:textId="77777777" w:rsidR="00FE15F5" w:rsidRPr="00FE15F5" w:rsidRDefault="00FE15F5" w:rsidP="00FE15F5">
      <w:pPr>
        <w:numPr>
          <w:ilvl w:val="0"/>
          <w:numId w:val="15"/>
        </w:numPr>
      </w:pPr>
      <w:r w:rsidRPr="00FE15F5">
        <w:t>Strong understanding of FMCG dispatch &amp; outbound logistics</w:t>
      </w:r>
    </w:p>
    <w:p w14:paraId="7AD4E2EE" w14:textId="77777777" w:rsidR="00FE15F5" w:rsidRPr="00FE15F5" w:rsidRDefault="00FE15F5" w:rsidP="00FE15F5">
      <w:pPr>
        <w:numPr>
          <w:ilvl w:val="0"/>
          <w:numId w:val="15"/>
        </w:numPr>
      </w:pPr>
      <w:r w:rsidRPr="00FE15F5">
        <w:t>Ability to identify VFFS packing defects (seal, weight, print, batch)</w:t>
      </w:r>
    </w:p>
    <w:p w14:paraId="5412BFCB" w14:textId="77777777" w:rsidR="00FE15F5" w:rsidRPr="00FE15F5" w:rsidRDefault="00FE15F5" w:rsidP="00FE15F5">
      <w:pPr>
        <w:numPr>
          <w:ilvl w:val="0"/>
          <w:numId w:val="15"/>
        </w:numPr>
      </w:pPr>
      <w:r w:rsidRPr="00FE15F5">
        <w:t>Working knowledge of ERP/WMS/SAP</w:t>
      </w:r>
    </w:p>
    <w:p w14:paraId="6E54A7FC" w14:textId="77777777" w:rsidR="00FE15F5" w:rsidRPr="00FE15F5" w:rsidRDefault="00FE15F5" w:rsidP="00FE15F5">
      <w:pPr>
        <w:numPr>
          <w:ilvl w:val="0"/>
          <w:numId w:val="15"/>
        </w:numPr>
      </w:pPr>
      <w:r w:rsidRPr="00FE15F5">
        <w:t>Transport coordination &amp; route planning skills</w:t>
      </w:r>
    </w:p>
    <w:p w14:paraId="40BD5533" w14:textId="77777777" w:rsidR="00FE15F5" w:rsidRPr="00FE15F5" w:rsidRDefault="00FE15F5" w:rsidP="00FE15F5">
      <w:pPr>
        <w:numPr>
          <w:ilvl w:val="0"/>
          <w:numId w:val="15"/>
        </w:numPr>
      </w:pPr>
      <w:r w:rsidRPr="00FE15F5">
        <w:lastRenderedPageBreak/>
        <w:t>Team handling and communication skills</w:t>
      </w:r>
    </w:p>
    <w:p w14:paraId="3A7A59AC" w14:textId="77777777" w:rsidR="00FE15F5" w:rsidRPr="00FE15F5" w:rsidRDefault="00FE15F5" w:rsidP="00FE15F5">
      <w:pPr>
        <w:numPr>
          <w:ilvl w:val="0"/>
          <w:numId w:val="15"/>
        </w:numPr>
      </w:pPr>
      <w:r w:rsidRPr="00FE15F5">
        <w:t>Attention to detail, accuracy, and process discipline</w:t>
      </w:r>
    </w:p>
    <w:p w14:paraId="02CEF4A7" w14:textId="77777777" w:rsidR="00FE15F5" w:rsidRPr="00FE15F5" w:rsidRDefault="00000000" w:rsidP="00FE15F5">
      <w:r>
        <w:pict w14:anchorId="2E3714C3">
          <v:rect id="_x0000_i1028" style="width:0;height:1.5pt" o:hralign="center" o:hrstd="t" o:hr="t" fillcolor="#a0a0a0" stroked="f"/>
        </w:pict>
      </w:r>
    </w:p>
    <w:p w14:paraId="588C63FD" w14:textId="77777777" w:rsidR="00FE15F5" w:rsidRPr="00FE15F5" w:rsidRDefault="00FE15F5" w:rsidP="00FE15F5">
      <w:r w:rsidRPr="00FE15F5">
        <w:t>Education</w:t>
      </w:r>
    </w:p>
    <w:p w14:paraId="1CE4B908" w14:textId="77777777" w:rsidR="00FE15F5" w:rsidRPr="00FE15F5" w:rsidRDefault="00FE15F5" w:rsidP="00FE15F5">
      <w:pPr>
        <w:numPr>
          <w:ilvl w:val="0"/>
          <w:numId w:val="16"/>
        </w:numPr>
      </w:pPr>
      <w:r w:rsidRPr="00FE15F5">
        <w:t>Graduate in any discipline</w:t>
      </w:r>
    </w:p>
    <w:p w14:paraId="0D9B2367" w14:textId="77777777" w:rsidR="00FE15F5" w:rsidRPr="00FE15F5" w:rsidRDefault="00FE15F5" w:rsidP="00FE15F5">
      <w:pPr>
        <w:numPr>
          <w:ilvl w:val="0"/>
          <w:numId w:val="16"/>
        </w:numPr>
      </w:pPr>
      <w:r w:rsidRPr="00FE15F5">
        <w:t>Preferred: Diploma in Logistics / Supply Chain / Packaging Technology</w:t>
      </w:r>
    </w:p>
    <w:p w14:paraId="13A9E270" w14:textId="77777777" w:rsidR="00FE15F5" w:rsidRPr="00FE15F5" w:rsidRDefault="00000000" w:rsidP="00FE15F5">
      <w:r>
        <w:pict w14:anchorId="1224490C">
          <v:rect id="_x0000_i1029" style="width:0;height:1.5pt" o:hralign="center" o:hrstd="t" o:hr="t" fillcolor="#a0a0a0" stroked="f"/>
        </w:pict>
      </w:r>
    </w:p>
    <w:p w14:paraId="7760A91E" w14:textId="77777777" w:rsidR="00FE15F5" w:rsidRPr="00FE15F5" w:rsidRDefault="00FE15F5" w:rsidP="00FE15F5">
      <w:r w:rsidRPr="00FE15F5">
        <w:t>KPIs (Key Performance Indicators)</w:t>
      </w:r>
    </w:p>
    <w:p w14:paraId="5244DA36" w14:textId="77777777" w:rsidR="00FE15F5" w:rsidRPr="00FE15F5" w:rsidRDefault="00FE15F5" w:rsidP="00FE15F5">
      <w:pPr>
        <w:numPr>
          <w:ilvl w:val="0"/>
          <w:numId w:val="17"/>
        </w:numPr>
      </w:pPr>
      <w:r w:rsidRPr="00FE15F5">
        <w:t>On-time dispatch percentage</w:t>
      </w:r>
    </w:p>
    <w:p w14:paraId="36741C44" w14:textId="77777777" w:rsidR="00FE15F5" w:rsidRPr="00FE15F5" w:rsidRDefault="00FE15F5" w:rsidP="00FE15F5">
      <w:pPr>
        <w:numPr>
          <w:ilvl w:val="0"/>
          <w:numId w:val="17"/>
        </w:numPr>
      </w:pPr>
      <w:r w:rsidRPr="00FE15F5">
        <w:t>Zero dispatch errors (SKU/quantity/batch mismatch)</w:t>
      </w:r>
    </w:p>
    <w:p w14:paraId="1F6D1D98" w14:textId="77777777" w:rsidR="00FE15F5" w:rsidRPr="00FE15F5" w:rsidRDefault="00FE15F5" w:rsidP="00FE15F5">
      <w:pPr>
        <w:numPr>
          <w:ilvl w:val="0"/>
          <w:numId w:val="17"/>
        </w:numPr>
      </w:pPr>
      <w:r w:rsidRPr="00FE15F5">
        <w:t>VFFS pack quality compliance before dispatch</w:t>
      </w:r>
    </w:p>
    <w:p w14:paraId="38150F3C" w14:textId="77777777" w:rsidR="00FE15F5" w:rsidRPr="00FE15F5" w:rsidRDefault="00FE15F5" w:rsidP="00FE15F5">
      <w:pPr>
        <w:numPr>
          <w:ilvl w:val="0"/>
          <w:numId w:val="17"/>
        </w:numPr>
      </w:pPr>
      <w:r w:rsidRPr="00FE15F5">
        <w:t>Transport cost optimization</w:t>
      </w:r>
    </w:p>
    <w:p w14:paraId="1AF6416C" w14:textId="77777777" w:rsidR="00FE15F5" w:rsidRPr="00FE15F5" w:rsidRDefault="00FE15F5" w:rsidP="00FE15F5">
      <w:pPr>
        <w:numPr>
          <w:ilvl w:val="0"/>
          <w:numId w:val="17"/>
        </w:numPr>
      </w:pPr>
      <w:r w:rsidRPr="00FE15F5">
        <w:t>Reduction in damages &amp; pilferage</w:t>
      </w:r>
    </w:p>
    <w:p w14:paraId="743890CA" w14:textId="77777777" w:rsidR="00FE15F5" w:rsidRPr="00FE15F5" w:rsidRDefault="00FE15F5" w:rsidP="00FE15F5">
      <w:pPr>
        <w:numPr>
          <w:ilvl w:val="0"/>
          <w:numId w:val="17"/>
        </w:numPr>
      </w:pPr>
      <w:r w:rsidRPr="00FE15F5">
        <w:t>Documentation accuracy</w:t>
      </w:r>
    </w:p>
    <w:p w14:paraId="410BDE60" w14:textId="77777777" w:rsidR="001C1C8E" w:rsidRPr="00FE15F5" w:rsidRDefault="001C1C8E" w:rsidP="00FE15F5"/>
    <w:sectPr w:rsidR="001C1C8E" w:rsidRPr="00FE1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31982"/>
    <w:multiLevelType w:val="multilevel"/>
    <w:tmpl w:val="826A8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9B5F5C"/>
    <w:multiLevelType w:val="multilevel"/>
    <w:tmpl w:val="319A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C93037"/>
    <w:multiLevelType w:val="multilevel"/>
    <w:tmpl w:val="E146B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950B0"/>
    <w:multiLevelType w:val="multilevel"/>
    <w:tmpl w:val="61AEE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FF295E"/>
    <w:multiLevelType w:val="multilevel"/>
    <w:tmpl w:val="5A7CA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3B4A12"/>
    <w:multiLevelType w:val="multilevel"/>
    <w:tmpl w:val="BE9CF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0F127A"/>
    <w:multiLevelType w:val="multilevel"/>
    <w:tmpl w:val="1A48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DD2268"/>
    <w:multiLevelType w:val="multilevel"/>
    <w:tmpl w:val="4A563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0726FF"/>
    <w:multiLevelType w:val="multilevel"/>
    <w:tmpl w:val="890C1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3176F3"/>
    <w:multiLevelType w:val="multilevel"/>
    <w:tmpl w:val="1B248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D47A81"/>
    <w:multiLevelType w:val="multilevel"/>
    <w:tmpl w:val="ECC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9117AF"/>
    <w:multiLevelType w:val="multilevel"/>
    <w:tmpl w:val="81867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345073"/>
    <w:multiLevelType w:val="multilevel"/>
    <w:tmpl w:val="4A3C4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844B2A"/>
    <w:multiLevelType w:val="multilevel"/>
    <w:tmpl w:val="8F265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ED4574"/>
    <w:multiLevelType w:val="multilevel"/>
    <w:tmpl w:val="8CE48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787EBD"/>
    <w:multiLevelType w:val="multilevel"/>
    <w:tmpl w:val="D39ED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1C4177"/>
    <w:multiLevelType w:val="multilevel"/>
    <w:tmpl w:val="649C5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3151191">
    <w:abstractNumId w:val="1"/>
  </w:num>
  <w:num w:numId="2" w16cid:durableId="1636133931">
    <w:abstractNumId w:val="10"/>
  </w:num>
  <w:num w:numId="3" w16cid:durableId="700521680">
    <w:abstractNumId w:val="15"/>
  </w:num>
  <w:num w:numId="4" w16cid:durableId="1796557588">
    <w:abstractNumId w:val="4"/>
  </w:num>
  <w:num w:numId="5" w16cid:durableId="1392509074">
    <w:abstractNumId w:val="12"/>
  </w:num>
  <w:num w:numId="6" w16cid:durableId="49958136">
    <w:abstractNumId w:val="2"/>
  </w:num>
  <w:num w:numId="7" w16cid:durableId="1011641504">
    <w:abstractNumId w:val="3"/>
  </w:num>
  <w:num w:numId="8" w16cid:durableId="1630669719">
    <w:abstractNumId w:val="14"/>
  </w:num>
  <w:num w:numId="9" w16cid:durableId="33848671">
    <w:abstractNumId w:val="6"/>
  </w:num>
  <w:num w:numId="10" w16cid:durableId="1724720733">
    <w:abstractNumId w:val="16"/>
  </w:num>
  <w:num w:numId="11" w16cid:durableId="1065490176">
    <w:abstractNumId w:val="13"/>
  </w:num>
  <w:num w:numId="12" w16cid:durableId="1287783388">
    <w:abstractNumId w:val="5"/>
  </w:num>
  <w:num w:numId="13" w16cid:durableId="62024505">
    <w:abstractNumId w:val="9"/>
  </w:num>
  <w:num w:numId="14" w16cid:durableId="1511330051">
    <w:abstractNumId w:val="7"/>
  </w:num>
  <w:num w:numId="15" w16cid:durableId="671371465">
    <w:abstractNumId w:val="11"/>
  </w:num>
  <w:num w:numId="16" w16cid:durableId="1236745934">
    <w:abstractNumId w:val="0"/>
  </w:num>
  <w:num w:numId="17" w16cid:durableId="11929121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C8E"/>
    <w:rsid w:val="001C1C8E"/>
    <w:rsid w:val="001F7CDF"/>
    <w:rsid w:val="00BA71A4"/>
    <w:rsid w:val="00EE0BD9"/>
    <w:rsid w:val="00FE1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FB8CB"/>
  <w15:chartTrackingRefBased/>
  <w15:docId w15:val="{AFB1F5F2-21CF-49CA-90DF-9093A9A7F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C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1C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1C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1C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1C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1C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C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C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C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C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1C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1C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1C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1C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1C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C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C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C8E"/>
    <w:rPr>
      <w:rFonts w:eastAsiaTheme="majorEastAsia" w:cstheme="majorBidi"/>
      <w:color w:val="272727" w:themeColor="text1" w:themeTint="D8"/>
    </w:rPr>
  </w:style>
  <w:style w:type="paragraph" w:styleId="Title">
    <w:name w:val="Title"/>
    <w:basedOn w:val="Normal"/>
    <w:next w:val="Normal"/>
    <w:link w:val="TitleChar"/>
    <w:uiPriority w:val="10"/>
    <w:qFormat/>
    <w:rsid w:val="001C1C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C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C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C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C8E"/>
    <w:pPr>
      <w:spacing w:before="160"/>
      <w:jc w:val="center"/>
    </w:pPr>
    <w:rPr>
      <w:i/>
      <w:iCs/>
      <w:color w:val="404040" w:themeColor="text1" w:themeTint="BF"/>
    </w:rPr>
  </w:style>
  <w:style w:type="character" w:customStyle="1" w:styleId="QuoteChar">
    <w:name w:val="Quote Char"/>
    <w:basedOn w:val="DefaultParagraphFont"/>
    <w:link w:val="Quote"/>
    <w:uiPriority w:val="29"/>
    <w:rsid w:val="001C1C8E"/>
    <w:rPr>
      <w:i/>
      <w:iCs/>
      <w:color w:val="404040" w:themeColor="text1" w:themeTint="BF"/>
    </w:rPr>
  </w:style>
  <w:style w:type="paragraph" w:styleId="ListParagraph">
    <w:name w:val="List Paragraph"/>
    <w:basedOn w:val="Normal"/>
    <w:uiPriority w:val="34"/>
    <w:qFormat/>
    <w:rsid w:val="001C1C8E"/>
    <w:pPr>
      <w:ind w:left="720"/>
      <w:contextualSpacing/>
    </w:pPr>
  </w:style>
  <w:style w:type="character" w:styleId="IntenseEmphasis">
    <w:name w:val="Intense Emphasis"/>
    <w:basedOn w:val="DefaultParagraphFont"/>
    <w:uiPriority w:val="21"/>
    <w:qFormat/>
    <w:rsid w:val="001C1C8E"/>
    <w:rPr>
      <w:i/>
      <w:iCs/>
      <w:color w:val="0F4761" w:themeColor="accent1" w:themeShade="BF"/>
    </w:rPr>
  </w:style>
  <w:style w:type="paragraph" w:styleId="IntenseQuote">
    <w:name w:val="Intense Quote"/>
    <w:basedOn w:val="Normal"/>
    <w:next w:val="Normal"/>
    <w:link w:val="IntenseQuoteChar"/>
    <w:uiPriority w:val="30"/>
    <w:qFormat/>
    <w:rsid w:val="001C1C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1C8E"/>
    <w:rPr>
      <w:i/>
      <w:iCs/>
      <w:color w:val="0F4761" w:themeColor="accent1" w:themeShade="BF"/>
    </w:rPr>
  </w:style>
  <w:style w:type="character" w:styleId="IntenseReference">
    <w:name w:val="Intense Reference"/>
    <w:basedOn w:val="DefaultParagraphFont"/>
    <w:uiPriority w:val="32"/>
    <w:qFormat/>
    <w:rsid w:val="001C1C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1773686">
      <w:bodyDiv w:val="1"/>
      <w:marLeft w:val="0"/>
      <w:marRight w:val="0"/>
      <w:marTop w:val="0"/>
      <w:marBottom w:val="0"/>
      <w:divBdr>
        <w:top w:val="none" w:sz="0" w:space="0" w:color="auto"/>
        <w:left w:val="none" w:sz="0" w:space="0" w:color="auto"/>
        <w:bottom w:val="none" w:sz="0" w:space="0" w:color="auto"/>
        <w:right w:val="none" w:sz="0" w:space="0" w:color="auto"/>
      </w:divBdr>
    </w:div>
    <w:div w:id="1110396067">
      <w:bodyDiv w:val="1"/>
      <w:marLeft w:val="0"/>
      <w:marRight w:val="0"/>
      <w:marTop w:val="0"/>
      <w:marBottom w:val="0"/>
      <w:divBdr>
        <w:top w:val="none" w:sz="0" w:space="0" w:color="auto"/>
        <w:left w:val="none" w:sz="0" w:space="0" w:color="auto"/>
        <w:bottom w:val="none" w:sz="0" w:space="0" w:color="auto"/>
        <w:right w:val="none" w:sz="0" w:space="0" w:color="auto"/>
      </w:divBdr>
    </w:div>
    <w:div w:id="1605383252">
      <w:bodyDiv w:val="1"/>
      <w:marLeft w:val="0"/>
      <w:marRight w:val="0"/>
      <w:marTop w:val="0"/>
      <w:marBottom w:val="0"/>
      <w:divBdr>
        <w:top w:val="none" w:sz="0" w:space="0" w:color="auto"/>
        <w:left w:val="none" w:sz="0" w:space="0" w:color="auto"/>
        <w:bottom w:val="none" w:sz="0" w:space="0" w:color="auto"/>
        <w:right w:val="none" w:sz="0" w:space="0" w:color="auto"/>
      </w:divBdr>
    </w:div>
    <w:div w:id="1816752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467</Words>
  <Characters>2662</Characters>
  <Application>Microsoft Office Word</Application>
  <DocSecurity>0</DocSecurity>
  <Lines>22</Lines>
  <Paragraphs>6</Paragraphs>
  <ScaleCrop>false</ScaleCrop>
  <Company/>
  <LinksUpToDate>false</LinksUpToDate>
  <CharactersWithSpaces>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2025-11-20T06:19:00Z</dcterms:created>
  <dcterms:modified xsi:type="dcterms:W3CDTF">2025-11-21T06:54:00Z</dcterms:modified>
</cp:coreProperties>
</file>